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INFORMACJA</w:t>
      </w:r>
      <w:r>
        <w:rPr>
          <w:b/>
          <w:sz w:val="28"/>
          <w:szCs w:val="28"/>
        </w:rPr>
        <w:t xml:space="preserve"> </w:t>
      </w:r>
    </w:p>
    <w:p>
      <w:pPr>
        <w:pStyle w:val="Normal"/>
        <w:spacing w:lineRule="auto" w:line="276" w:before="0" w:after="120"/>
        <w:jc w:val="center"/>
        <w:rPr>
          <w:b/>
          <w:bCs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>Gminnej Komisji Wyborczej w Jasionówce</w:t>
      </w:r>
      <w:r>
        <w:rPr>
          <w:szCs w:val="24"/>
        </w:rPr>
        <w:t xml:space="preserve"> </w:t>
        <w:br/>
      </w:r>
      <w:r>
        <w:rPr>
          <w:sz w:val="22"/>
          <w:szCs w:val="22"/>
        </w:rPr>
        <w:t>powołanej w celu przeprowadzenia wyborów organów jednostek samorządu terytorialnego</w:t>
        <w:br/>
      </w:r>
      <w:r>
        <w:rPr>
          <w:bCs/>
          <w:sz w:val="22"/>
          <w:szCs w:val="22"/>
        </w:rPr>
        <w:t>zarządzonych na dzień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7 kwietnia 2024 r.</w:t>
      </w:r>
      <w:r>
        <w:rPr>
          <w:b/>
          <w:szCs w:val="24"/>
        </w:rPr>
        <w:br/>
        <w:t xml:space="preserve">o </w:t>
      </w:r>
      <w:r>
        <w:rPr>
          <w:b/>
          <w:bCs/>
          <w:szCs w:val="24"/>
        </w:rPr>
        <w:t>składzie, siedzibie i dyżurach</w:t>
      </w:r>
    </w:p>
    <w:p>
      <w:pPr>
        <w:pStyle w:val="Normal"/>
        <w:spacing w:lineRule="auto" w:line="276" w:before="0" w:after="12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 skład </w:t>
      </w:r>
      <w:r>
        <w:rPr>
          <w:bCs/>
          <w:sz w:val="23"/>
          <w:szCs w:val="23"/>
        </w:rPr>
        <w:t xml:space="preserve">Gminnej Komisji Wyborczej w Jasionówce </w:t>
      </w:r>
      <w:r>
        <w:rPr>
          <w:sz w:val="23"/>
          <w:szCs w:val="23"/>
        </w:rPr>
        <w:t xml:space="preserve">wchodzą: </w:t>
      </w:r>
    </w:p>
    <w:tbl>
      <w:tblPr>
        <w:tblW w:w="9999" w:type="dxa"/>
        <w:jc w:val="left"/>
        <w:tblInd w:w="28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157"/>
        <w:gridCol w:w="4766"/>
        <w:gridCol w:w="4076"/>
      </w:tblGrid>
      <w:tr>
        <w:trPr/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widowControl w:val="false"/>
              <w:overflowPunct w:val="true"/>
              <w:spacing w:lineRule="auto" w:line="240" w:before="0" w:after="12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widowControl w:val="false"/>
              <w:overflowPunct w:val="true"/>
              <w:spacing w:lineRule="auto" w:line="240" w:before="0" w:after="12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Funkcja</w:t>
            </w:r>
          </w:p>
        </w:tc>
      </w:tr>
      <w:tr>
        <w:trPr/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Dagna Toczydłowska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>
        <w:trPr/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Katarzyna Mirosława Kalinowska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>
        <w:trPr/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Marta Cybulska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>
        <w:trPr/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Marta Kamińska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>
        <w:trPr/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Zofia Beata Kloza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>
        <w:trPr/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Dorota Kucharska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>
        <w:trPr/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Justyna Mandrosz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>
        <w:trPr/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Joanna Jaromińska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>
        <w:trPr>
          <w:trHeight w:val="461" w:hRule="atLeast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Ewa Zyskowska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>
      <w:pPr>
        <w:pStyle w:val="BodyTextIndent"/>
        <w:numPr>
          <w:ilvl w:val="0"/>
          <w:numId w:val="1"/>
        </w:numPr>
        <w:spacing w:lineRule="auto" w:line="240" w:before="120" w:after="0"/>
        <w:ind w:hanging="357" w:left="357"/>
        <w:rPr>
          <w:sz w:val="23"/>
          <w:szCs w:val="23"/>
        </w:rPr>
      </w:pPr>
      <w:r>
        <w:rPr>
          <w:sz w:val="23"/>
          <w:szCs w:val="23"/>
        </w:rPr>
        <w:t xml:space="preserve">Siedziba </w:t>
      </w:r>
      <w:r>
        <w:rPr>
          <w:bCs/>
          <w:sz w:val="23"/>
          <w:szCs w:val="23"/>
        </w:rPr>
        <w:t xml:space="preserve">Gminnej Komisji Wyborczej w Jasionówce </w:t>
      </w:r>
      <w:r>
        <w:rPr>
          <w:sz w:val="23"/>
          <w:szCs w:val="23"/>
        </w:rPr>
        <w:t>mieści się:</w:t>
      </w:r>
    </w:p>
    <w:p>
      <w:pPr>
        <w:pStyle w:val="BodyTextIndent"/>
        <w:spacing w:lineRule="auto" w:line="240" w:before="120" w:after="0"/>
        <w:ind w:hanging="0" w:left="357"/>
        <w:rPr>
          <w:sz w:val="23"/>
          <w:szCs w:val="23"/>
        </w:rPr>
      </w:pPr>
      <w:r>
        <w:rPr>
          <w:sz w:val="23"/>
          <w:szCs w:val="23"/>
        </w:rPr>
        <w:t>w Urzędzie Gminy Jasionówka ul. Rynek 19, 19-122 Jasionówka, tel.  85 727 80 34.</w:t>
      </w:r>
    </w:p>
    <w:p>
      <w:pPr>
        <w:pStyle w:val="BodyTextIndent2"/>
        <w:numPr>
          <w:ilvl w:val="0"/>
          <w:numId w:val="1"/>
        </w:numPr>
        <w:spacing w:lineRule="auto" w:line="240" w:before="120" w:after="120"/>
        <w:ind w:hanging="357" w:left="357"/>
        <w:rPr>
          <w:sz w:val="23"/>
          <w:szCs w:val="23"/>
        </w:rPr>
      </w:pPr>
      <w:r>
        <w:rPr>
          <w:sz w:val="23"/>
          <w:szCs w:val="23"/>
        </w:rPr>
        <w:t xml:space="preserve">Dyżury dla </w:t>
      </w:r>
      <w:r>
        <w:rPr>
          <w:bCs/>
          <w:sz w:val="23"/>
          <w:szCs w:val="23"/>
        </w:rPr>
        <w:t>przyjmowania zgłoszeń list kandydatów na radnych i na wójta – w odrębnej informacji.</w:t>
      </w:r>
    </w:p>
    <w:p>
      <w:pPr>
        <w:pStyle w:val="Normal"/>
        <w:spacing w:before="240" w:after="0"/>
        <w:ind w:hanging="0" w:left="5670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240" w:after="0"/>
        <w:ind w:hanging="0" w:left="5670"/>
        <w:jc w:val="center"/>
        <w:rPr>
          <w:sz w:val="23"/>
          <w:szCs w:val="23"/>
        </w:rPr>
      </w:pPr>
      <w:r>
        <w:drawing>
          <wp:anchor behindDoc="1" distT="0" distB="261620" distL="63500" distR="1862455" simplePos="0" locked="0" layoutInCell="0" allowOverlap="1" relativeHeight="3">
            <wp:simplePos x="0" y="0"/>
            <wp:positionH relativeFrom="column">
              <wp:posOffset>-35560</wp:posOffset>
            </wp:positionH>
            <wp:positionV relativeFrom="paragraph">
              <wp:posOffset>8255</wp:posOffset>
            </wp:positionV>
            <wp:extent cx="1317625" cy="139700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7" t="-308" r="-327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  <w:szCs w:val="23"/>
        </w:rPr>
        <w:t>Przewodniczący</w:t>
        <w:br/>
        <w:t xml:space="preserve"> </w:t>
      </w:r>
      <w:r>
        <w:rPr>
          <w:bCs/>
          <w:sz w:val="23"/>
          <w:szCs w:val="23"/>
        </w:rPr>
        <w:t>Gminnej Komisji Wyborczej w Jasionówce</w:t>
      </w:r>
    </w:p>
    <w:p>
      <w:pPr>
        <w:pStyle w:val="Normal"/>
        <w:spacing w:lineRule="auto" w:line="240"/>
        <w:ind w:hanging="0" w:left="5670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40"/>
        <w:ind w:hanging="0" w:left="5670"/>
        <w:jc w:val="center"/>
        <w:rPr>
          <w:sz w:val="23"/>
          <w:szCs w:val="23"/>
        </w:rPr>
      </w:pPr>
      <w:r>
        <w:rPr>
          <w:sz w:val="23"/>
          <w:szCs w:val="23"/>
        </w:rPr>
        <w:t>Dagna Toczydłowska</w:t>
      </w:r>
    </w:p>
    <w:sectPr>
      <w:headerReference w:type="even" r:id="rId3"/>
      <w:headerReference w:type="default" r:id="rId4"/>
      <w:type w:val="nextPage"/>
      <w:pgSz w:w="11906" w:h="16838"/>
      <w:pgMar w:left="794" w:right="567" w:gutter="0" w:header="709" w:top="766" w:footer="0" w:bottom="79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3"/>
        <w:szCs w:val="23"/>
      </w:rPr>
    </w:pPr>
    <w:r>
      <w:rPr>
        <w:sz w:val="23"/>
        <w:szCs w:val="23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  <w:sz w:val="23"/>
                              <w:szCs w:val="23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3"/>
                              <w:szCs w:val="2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3"/>
                              <w:szCs w:val="2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3"/>
                              <w:szCs w:val="23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23"/>
                              <w:szCs w:val="2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  <w:sz w:val="23"/>
                        <w:szCs w:val="23"/>
                      </w:rPr>
                    </w:pPr>
                    <w:r>
                      <w:rPr>
                        <w:rStyle w:val="Pagenumber"/>
                        <w:color w:val="000000"/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rStyle w:val="Pagenumber"/>
                        <w:sz w:val="23"/>
                        <w:szCs w:val="2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3"/>
                        <w:szCs w:val="23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3"/>
                        <w:szCs w:val="23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sz w:val="23"/>
                        <w:szCs w:val="2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StopkaZnak" w:customStyle="1">
    <w:name w:val="Stopka Znak"/>
    <w:basedOn w:val="DefaultParagraphFont"/>
    <w:uiPriority w:val="99"/>
    <w:qFormat/>
    <w:rsid w:val="00496ac3"/>
    <w:rPr>
      <w:sz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ata" w:customStyle="1">
    <w:name w:val="data"/>
    <w:basedOn w:val="Normal"/>
    <w:next w:val="Normal"/>
    <w:qFormat/>
    <w:pPr>
      <w:spacing w:lineRule="atLeast" w:line="360"/>
      <w:jc w:val="right"/>
    </w:pPr>
    <w:rPr>
      <w:rFonts w:ascii="Arial" w:hAnsi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semiHidden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Indent">
    <w:name w:val="Body Text Indent"/>
    <w:basedOn w:val="Normal"/>
    <w:semiHidden/>
    <w:pPr>
      <w:ind w:hanging="283" w:left="284"/>
    </w:pPr>
    <w:rPr/>
  </w:style>
  <w:style w:type="paragraph" w:styleId="BodyTextIndent2">
    <w:name w:val="Body Text Indent 2"/>
    <w:basedOn w:val="Normal"/>
    <w:semiHidden/>
    <w:qFormat/>
    <w:pPr>
      <w:ind w:hanging="284" w:left="284"/>
    </w:pPr>
    <w:rPr/>
  </w:style>
  <w:style w:type="paragraph" w:styleId="BodyTextIndent3">
    <w:name w:val="Body Text Indent 3"/>
    <w:basedOn w:val="Normal"/>
    <w:semiHidden/>
    <w:qFormat/>
    <w:pPr>
      <w:spacing w:lineRule="atLeast" w:line="240" w:before="0" w:after="120"/>
      <w:ind w:hanging="0" w:left="3969"/>
      <w:jc w:val="center"/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LibreOffice/7.6.4.1$Windows_X86_64 LibreOffice_project/e19e193f88cd6c0525a17fb7a176ed8e6a3e2aa1</Application>
  <AppVersion>15.0000</AppVersion>
  <Pages>1</Pages>
  <Words>136</Words>
  <Characters>835</Characters>
  <CharactersWithSpaces>936</CharactersWithSpaces>
  <Paragraphs>39</Paragraphs>
  <Company>DW KBW w Toruniu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2022-05-11T08:42:00Z</dcterms:created>
  <dc:creator>Małgorzata Kubit</dc:creator>
  <dc:description/>
  <dc:language>pl-PL</dc:language>
  <cp:lastModifiedBy/>
  <cp:lastPrinted>2006-09-28T10:14:00Z</cp:lastPrinted>
  <dcterms:modified xsi:type="dcterms:W3CDTF">2024-03-02T11:12:13Z</dcterms:modified>
  <cp:revision>29</cp:revision>
  <dc:subject/>
  <dc:title>Toruń, dnia 21 lipca 1997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